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07D" w:rsidRDefault="00477A65">
      <w:pPr>
        <w:rPr>
          <w:b/>
        </w:rPr>
      </w:pPr>
      <w:r>
        <w:rPr>
          <w:noProof/>
        </w:rPr>
        <w:drawing>
          <wp:inline distT="114300" distB="114300" distL="114300" distR="114300">
            <wp:extent cx="1782128" cy="157995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128" cy="1579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407D" w:rsidRDefault="00477A65">
      <w:r>
        <w:rPr>
          <w:b/>
        </w:rPr>
        <w:t xml:space="preserve">Materiais: </w:t>
      </w:r>
      <w:r>
        <w:t>Vídeo para visualização do conto da história “A ilha do avô”; Guião de Exploração da história;</w:t>
      </w:r>
    </w:p>
    <w:p w:rsidR="001B407D" w:rsidRDefault="00477A65">
      <w:r>
        <w:rPr>
          <w:b/>
        </w:rPr>
        <w:t>Objetivos:</w:t>
      </w:r>
    </w:p>
    <w:p w:rsidR="001B407D" w:rsidRDefault="00477A65">
      <w:pPr>
        <w:spacing w:after="200" w:line="240" w:lineRule="auto"/>
      </w:pPr>
      <w:r>
        <w:t xml:space="preserve">Promover o desenvolvimento de capacidades conversacionais, através da exploração conjunta </w:t>
      </w:r>
      <w:proofErr w:type="gramStart"/>
      <w:r>
        <w:t>do</w:t>
      </w:r>
      <w:proofErr w:type="gramEnd"/>
      <w:r>
        <w:t xml:space="preserve"> livro, usando vocabulário diversificado;</w:t>
      </w:r>
    </w:p>
    <w:p w:rsidR="001B407D" w:rsidRDefault="00477A65">
      <w:pPr>
        <w:spacing w:after="200" w:line="240" w:lineRule="auto"/>
      </w:pPr>
      <w:r>
        <w:t>Estimular a compreensão de histórias e o interesse pelo mundo da leitura;</w:t>
      </w:r>
    </w:p>
    <w:p w:rsidR="001B407D" w:rsidRDefault="00477A65">
      <w:pPr>
        <w:spacing w:after="200" w:line="240" w:lineRule="auto"/>
      </w:pPr>
      <w:r>
        <w:t>Trabalhar perceção, memória e atenção;</w:t>
      </w:r>
    </w:p>
    <w:p w:rsidR="001B407D" w:rsidRDefault="00477A65">
      <w:pPr>
        <w:spacing w:after="200" w:line="240" w:lineRule="auto"/>
      </w:pPr>
      <w:r>
        <w:t>Refletir sobre os sentimentos face à ausência;</w:t>
      </w:r>
    </w:p>
    <w:p w:rsidR="001B407D" w:rsidRDefault="00477A65">
      <w:pPr>
        <w:spacing w:after="200" w:line="240" w:lineRule="auto"/>
      </w:pPr>
      <w:r>
        <w:t>Promover o desenvolvimento da imaginação e da criatividade.</w:t>
      </w:r>
    </w:p>
    <w:p w:rsidR="001B407D" w:rsidRDefault="00477A65">
      <w:pPr>
        <w:rPr>
          <w:b/>
        </w:rPr>
      </w:pPr>
      <w:r>
        <w:rPr>
          <w:b/>
        </w:rPr>
        <w:t xml:space="preserve">Antes da visualização da história: </w:t>
      </w:r>
    </w:p>
    <w:p w:rsidR="001B407D" w:rsidRDefault="00477A65">
      <w:pPr>
        <w:numPr>
          <w:ilvl w:val="0"/>
          <w:numId w:val="2"/>
        </w:numPr>
        <w:spacing w:after="0"/>
      </w:pPr>
      <w:r>
        <w:t xml:space="preserve">Tente explorar os vários elementos da capa, despertando o interesse da criança para a leitura da </w:t>
      </w:r>
      <w:proofErr w:type="gramStart"/>
      <w:r>
        <w:t xml:space="preserve">história.  </w:t>
      </w:r>
      <w:proofErr w:type="gramEnd"/>
      <w:r>
        <w:t xml:space="preserve">Estas questões permitem que a criança fique mais atenta e promovem a imaginação. </w:t>
      </w:r>
    </w:p>
    <w:p w:rsidR="001B407D" w:rsidRDefault="00477A65">
      <w:pPr>
        <w:numPr>
          <w:ilvl w:val="0"/>
          <w:numId w:val="4"/>
        </w:numPr>
        <w:spacing w:after="0"/>
      </w:pPr>
      <w:r>
        <w:t>O que achas que vai acontecer na história?</w:t>
      </w:r>
    </w:p>
    <w:p w:rsidR="001B407D" w:rsidRDefault="00477A65">
      <w:pPr>
        <w:numPr>
          <w:ilvl w:val="0"/>
          <w:numId w:val="4"/>
        </w:numPr>
        <w:spacing w:after="0"/>
      </w:pPr>
      <w:r>
        <w:t>Onde se passará a histó</w:t>
      </w:r>
      <w:r>
        <w:t>ria?</w:t>
      </w:r>
    </w:p>
    <w:p w:rsidR="001B407D" w:rsidRDefault="00477A65">
      <w:pPr>
        <w:numPr>
          <w:ilvl w:val="0"/>
          <w:numId w:val="4"/>
        </w:numPr>
        <w:spacing w:after="0"/>
      </w:pPr>
      <w:r>
        <w:t>Quem será que vai participar nesta história?</w:t>
      </w:r>
    </w:p>
    <w:p w:rsidR="001B407D" w:rsidRDefault="00477A65">
      <w:pPr>
        <w:numPr>
          <w:ilvl w:val="0"/>
          <w:numId w:val="4"/>
        </w:numPr>
        <w:spacing w:after="0"/>
      </w:pPr>
      <w:r>
        <w:t>Onde está o título? Quantas palavras tem? Consegues dizer que letras são aquelas?</w:t>
      </w:r>
    </w:p>
    <w:p w:rsidR="001B407D" w:rsidRDefault="00477A65">
      <w:pPr>
        <w:numPr>
          <w:ilvl w:val="0"/>
          <w:numId w:val="4"/>
        </w:numPr>
        <w:spacing w:after="0"/>
      </w:pPr>
      <w:r>
        <w:t xml:space="preserve">Que </w:t>
      </w:r>
      <w:proofErr w:type="gramStart"/>
      <w:r>
        <w:t>animais  vemos</w:t>
      </w:r>
      <w:proofErr w:type="gramEnd"/>
      <w:r>
        <w:t xml:space="preserve"> na capa do livro?</w:t>
      </w:r>
    </w:p>
    <w:p w:rsidR="001B407D" w:rsidRDefault="00477A65">
      <w:r>
        <w:rPr>
          <w:b/>
        </w:rPr>
        <w:t>Após a visualização da história:</w:t>
      </w:r>
    </w:p>
    <w:p w:rsidR="001B407D" w:rsidRDefault="00477A65">
      <w:pPr>
        <w:numPr>
          <w:ilvl w:val="0"/>
          <w:numId w:val="3"/>
        </w:numPr>
        <w:spacing w:after="0"/>
      </w:pPr>
      <w:r>
        <w:t xml:space="preserve">Faça </w:t>
      </w:r>
      <w:proofErr w:type="gramStart"/>
      <w:r>
        <w:t>perguntas  à</w:t>
      </w:r>
      <w:proofErr w:type="gramEnd"/>
      <w:r>
        <w:t xml:space="preserve"> criança para explorarem em conjunto </w:t>
      </w:r>
      <w:r>
        <w:t xml:space="preserve">os vários acontecimentos da história e tente que a criança expresse a sua opinião e se envolva na história: </w:t>
      </w:r>
    </w:p>
    <w:p w:rsidR="001B407D" w:rsidRDefault="00477A65">
      <w:pPr>
        <w:numPr>
          <w:ilvl w:val="0"/>
          <w:numId w:val="1"/>
        </w:numPr>
        <w:spacing w:after="0"/>
      </w:pPr>
      <w:r>
        <w:t>Quais as personagens da história?</w:t>
      </w:r>
    </w:p>
    <w:p w:rsidR="001B407D" w:rsidRDefault="00477A65">
      <w:pPr>
        <w:numPr>
          <w:ilvl w:val="0"/>
          <w:numId w:val="1"/>
        </w:numPr>
        <w:spacing w:after="0"/>
      </w:pPr>
      <w:r>
        <w:t>Onde se passa a história?</w:t>
      </w:r>
    </w:p>
    <w:p w:rsidR="001B407D" w:rsidRDefault="00477A65">
      <w:pPr>
        <w:numPr>
          <w:ilvl w:val="0"/>
          <w:numId w:val="1"/>
        </w:numPr>
        <w:spacing w:after="0"/>
      </w:pPr>
      <w:r>
        <w:t>Em que local da casa começa a viagem?</w:t>
      </w:r>
    </w:p>
    <w:p w:rsidR="001B407D" w:rsidRDefault="00477A65">
      <w:pPr>
        <w:numPr>
          <w:ilvl w:val="0"/>
          <w:numId w:val="1"/>
        </w:numPr>
        <w:spacing w:after="0"/>
      </w:pPr>
      <w:r>
        <w:t>Qual foi a primeira coisa que fizeram quando cheg</w:t>
      </w:r>
      <w:r>
        <w:t>aram à ilha?</w:t>
      </w:r>
    </w:p>
    <w:p w:rsidR="001B407D" w:rsidRDefault="00477A65">
      <w:pPr>
        <w:numPr>
          <w:ilvl w:val="0"/>
          <w:numId w:val="1"/>
        </w:numPr>
        <w:spacing w:after="0"/>
      </w:pPr>
      <w:r>
        <w:t>De quem era a carta que o menino recebeu?</w:t>
      </w:r>
    </w:p>
    <w:p w:rsidR="001B407D" w:rsidRDefault="00477A65">
      <w:pPr>
        <w:numPr>
          <w:ilvl w:val="0"/>
          <w:numId w:val="1"/>
        </w:numPr>
        <w:spacing w:after="0"/>
      </w:pPr>
      <w:r>
        <w:t xml:space="preserve">O que costumas fazer com o teu avô? </w:t>
      </w:r>
    </w:p>
    <w:p w:rsidR="001B407D" w:rsidRDefault="00477A65">
      <w:pPr>
        <w:numPr>
          <w:ilvl w:val="0"/>
          <w:numId w:val="1"/>
        </w:numPr>
        <w:spacing w:after="0"/>
      </w:pPr>
      <w:r>
        <w:t>O que farias se fosses para uma ilha deserta?</w:t>
      </w:r>
    </w:p>
    <w:p w:rsidR="001B407D" w:rsidRDefault="00477A65">
      <w:pPr>
        <w:numPr>
          <w:ilvl w:val="0"/>
          <w:numId w:val="1"/>
        </w:numPr>
        <w:spacing w:after="0"/>
      </w:pPr>
      <w:r>
        <w:t>Se pudesses mudar alguma parte, o que mudavas?</w:t>
      </w:r>
    </w:p>
    <w:p w:rsidR="001B407D" w:rsidRDefault="00477A65">
      <w:pPr>
        <w:numPr>
          <w:ilvl w:val="0"/>
          <w:numId w:val="3"/>
        </w:numPr>
        <w:spacing w:after="200"/>
      </w:pPr>
      <w:r>
        <w:t xml:space="preserve">Peça à criança para recontar a história, por palavras suas, de modo a perceber se compreendeu os vários acontecimentos e a estimular o seu discurso oral. </w:t>
      </w:r>
    </w:p>
    <w:p w:rsidR="00477A65" w:rsidRDefault="00477A65">
      <w:pPr>
        <w:numPr>
          <w:ilvl w:val="0"/>
          <w:numId w:val="3"/>
        </w:numPr>
        <w:spacing w:after="200"/>
      </w:pPr>
      <w:r>
        <w:t>Atividades</w:t>
      </w:r>
      <w:r>
        <w:t xml:space="preserve"> sugeridas:</w:t>
      </w:r>
    </w:p>
    <w:p w:rsidR="00477A65" w:rsidRDefault="00477A65" w:rsidP="00477A65">
      <w:pPr>
        <w:numPr>
          <w:ilvl w:val="1"/>
          <w:numId w:val="3"/>
        </w:numPr>
        <w:spacing w:after="200"/>
      </w:pPr>
      <w:r>
        <w:lastRenderedPageBreak/>
        <w:t>“A carta” - imagina que és o CID e que tens de responder ao avô com uma carta, o</w:t>
      </w:r>
      <w:r>
        <w:t xml:space="preserve"> que lhe dirias? </w:t>
      </w:r>
    </w:p>
    <w:p w:rsidR="00477A65" w:rsidRDefault="00477A65" w:rsidP="00477A65">
      <w:pPr>
        <w:numPr>
          <w:ilvl w:val="1"/>
          <w:numId w:val="3"/>
        </w:numPr>
        <w:spacing w:after="200"/>
      </w:pPr>
      <w:r>
        <w:t xml:space="preserve">Acede ao </w:t>
      </w:r>
      <w:proofErr w:type="gramStart"/>
      <w:r>
        <w:t>link</w:t>
      </w:r>
      <w:proofErr w:type="gramEnd"/>
      <w:r>
        <w:t xml:space="preserve"> que partilhamos contigo e joga para tentares adivinhar quantas sílabas têm as palavras. Consegues acertar?</w:t>
      </w:r>
      <w:bookmarkStart w:id="0" w:name="_GoBack"/>
      <w:bookmarkEnd w:id="0"/>
    </w:p>
    <w:sectPr w:rsidR="00477A65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77A65">
      <w:pPr>
        <w:spacing w:after="0" w:line="240" w:lineRule="auto"/>
      </w:pPr>
      <w:r>
        <w:separator/>
      </w:r>
    </w:p>
  </w:endnote>
  <w:endnote w:type="continuationSeparator" w:id="0">
    <w:p w:rsidR="00000000" w:rsidRDefault="00477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77A65">
      <w:pPr>
        <w:spacing w:after="0" w:line="240" w:lineRule="auto"/>
      </w:pPr>
      <w:r>
        <w:separator/>
      </w:r>
    </w:p>
  </w:footnote>
  <w:footnote w:type="continuationSeparator" w:id="0">
    <w:p w:rsidR="00000000" w:rsidRDefault="00477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07D" w:rsidRDefault="00477A65">
    <w:pPr>
      <w:jc w:val="center"/>
      <w:rPr>
        <w:sz w:val="28"/>
        <w:szCs w:val="28"/>
      </w:rPr>
    </w:pPr>
    <w:r>
      <w:rPr>
        <w:sz w:val="28"/>
        <w:szCs w:val="28"/>
      </w:rPr>
      <w:t>Guião de Exploração da história “A ilha do avô”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E3FC9"/>
    <w:multiLevelType w:val="multilevel"/>
    <w:tmpl w:val="65DC312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>
    <w:nsid w:val="4D89422F"/>
    <w:multiLevelType w:val="multilevel"/>
    <w:tmpl w:val="6EE605B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nsid w:val="64C231D3"/>
    <w:multiLevelType w:val="multilevel"/>
    <w:tmpl w:val="4CE204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796E51A3"/>
    <w:multiLevelType w:val="multilevel"/>
    <w:tmpl w:val="2DD0CA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07D"/>
    <w:rsid w:val="001B407D"/>
    <w:rsid w:val="0047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56E209-3E9A-4F96-BC07-EB2AEDDC4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abealh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W1bDb4l7IWC1jg07hwQXFrScuA==">AMUW2mW8Ply2kquFQatlQKkVntH00xdHKVUwCEk/7YaCE3oI0+kQYtNZZRXAh/LghoaoCndPi/rlxv0r6LDNDF4NPEULXwaeZhdASZDzH/cCzM/qR+jxC4g=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290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Cristiana Mira</dc:creator>
  <cp:lastModifiedBy>Cristiana Mira</cp:lastModifiedBy>
  <cp:revision>2</cp:revision>
  <dcterms:created xsi:type="dcterms:W3CDTF">2020-03-31T14:01:00Z</dcterms:created>
  <dcterms:modified xsi:type="dcterms:W3CDTF">2020-04-24T17:05:00Z</dcterms:modified>
</cp:coreProperties>
</file>